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14" w:rsidRDefault="004D2A14" w:rsidP="004D2A14">
      <w:pPr>
        <w:spacing w:line="360" w:lineRule="auto"/>
        <w:jc w:val="center"/>
        <w:rPr>
          <w:b/>
          <w:sz w:val="44"/>
          <w:szCs w:val="44"/>
        </w:rPr>
      </w:pPr>
    </w:p>
    <w:p w:rsidR="004D2A14" w:rsidRDefault="004D2A14" w:rsidP="004D2A14">
      <w:pPr>
        <w:spacing w:line="360" w:lineRule="auto"/>
        <w:jc w:val="center"/>
        <w:rPr>
          <w:b/>
          <w:sz w:val="44"/>
          <w:szCs w:val="44"/>
        </w:rPr>
      </w:pPr>
    </w:p>
    <w:p w:rsidR="004D2A14" w:rsidRPr="00553652" w:rsidRDefault="004D2A14" w:rsidP="00C726BF">
      <w:pPr>
        <w:spacing w:line="480" w:lineRule="auto"/>
        <w:jc w:val="center"/>
        <w:rPr>
          <w:b/>
          <w:sz w:val="44"/>
          <w:szCs w:val="44"/>
        </w:rPr>
      </w:pPr>
      <w:r w:rsidRPr="00553652">
        <w:rPr>
          <w:b/>
          <w:sz w:val="44"/>
          <w:szCs w:val="44"/>
        </w:rPr>
        <w:t>医学成像科学与技术系统</w:t>
      </w:r>
      <w:r>
        <w:rPr>
          <w:b/>
          <w:sz w:val="44"/>
          <w:szCs w:val="44"/>
        </w:rPr>
        <w:t>全国</w:t>
      </w:r>
      <w:r w:rsidRPr="00553652">
        <w:rPr>
          <w:b/>
          <w:sz w:val="44"/>
          <w:szCs w:val="44"/>
        </w:rPr>
        <w:t>重点实验室</w:t>
      </w:r>
    </w:p>
    <w:p w:rsidR="004D2A14" w:rsidRPr="001E1389" w:rsidRDefault="004D2A14" w:rsidP="00C726BF">
      <w:pPr>
        <w:spacing w:line="480" w:lineRule="auto"/>
        <w:jc w:val="center"/>
        <w:rPr>
          <w:b/>
          <w:sz w:val="44"/>
          <w:szCs w:val="44"/>
        </w:rPr>
      </w:pPr>
      <w:r w:rsidRPr="001E1389">
        <w:rPr>
          <w:b/>
          <w:sz w:val="44"/>
          <w:szCs w:val="44"/>
        </w:rPr>
        <w:t>一般开放基金</w:t>
      </w:r>
    </w:p>
    <w:p w:rsidR="004D2A14" w:rsidRPr="001E1389" w:rsidRDefault="004D2A14" w:rsidP="00C726BF">
      <w:pPr>
        <w:spacing w:line="480" w:lineRule="auto"/>
        <w:jc w:val="center"/>
        <w:rPr>
          <w:b/>
          <w:sz w:val="52"/>
          <w:szCs w:val="48"/>
        </w:rPr>
      </w:pPr>
      <w:r>
        <w:rPr>
          <w:rFonts w:hint="eastAsia"/>
          <w:b/>
          <w:sz w:val="52"/>
          <w:szCs w:val="48"/>
        </w:rPr>
        <w:t>年</w:t>
      </w:r>
      <w:r>
        <w:rPr>
          <w:b/>
          <w:sz w:val="52"/>
          <w:szCs w:val="48"/>
        </w:rPr>
        <w:t>度进展报告</w:t>
      </w:r>
    </w:p>
    <w:p w:rsidR="00106E2E" w:rsidRDefault="00106E2E"/>
    <w:p w:rsidR="00C726BF" w:rsidRDefault="00C726BF"/>
    <w:p w:rsidR="00C726BF" w:rsidRDefault="00C726BF"/>
    <w:p w:rsidR="00C726BF" w:rsidRDefault="00C726BF"/>
    <w:p w:rsidR="00C726BF" w:rsidRDefault="00C726BF">
      <w:pPr>
        <w:rPr>
          <w:rFonts w:hint="eastAsia"/>
        </w:rPr>
      </w:pPr>
    </w:p>
    <w:p w:rsidR="004D2A14" w:rsidRDefault="004D2A14"/>
    <w:tbl>
      <w:tblPr>
        <w:tblStyle w:val="a5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5529"/>
      </w:tblGrid>
      <w:tr w:rsidR="004D2A14" w:rsidRPr="00F3517E" w:rsidTr="00C726BF">
        <w:trPr>
          <w:trHeight w:val="701"/>
        </w:trPr>
        <w:tc>
          <w:tcPr>
            <w:tcW w:w="2268" w:type="dxa"/>
            <w:vAlign w:val="center"/>
          </w:tcPr>
          <w:p w:rsidR="004D2A14" w:rsidRPr="00F3517E" w:rsidRDefault="004D2A14" w:rsidP="00FE5097">
            <w:pPr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3517E">
              <w:rPr>
                <w:rFonts w:asciiTheme="minorEastAsia" w:hAnsiTheme="minor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6096" w:type="dxa"/>
            <w:gridSpan w:val="2"/>
          </w:tcPr>
          <w:p w:rsidR="004D2A14" w:rsidRPr="00F3517E" w:rsidRDefault="004D2A14" w:rsidP="00FE509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D2A14" w:rsidRPr="00F3517E" w:rsidTr="00C726BF">
        <w:trPr>
          <w:trHeight w:val="701"/>
        </w:trPr>
        <w:tc>
          <w:tcPr>
            <w:tcW w:w="2268" w:type="dxa"/>
            <w:vAlign w:val="center"/>
          </w:tcPr>
          <w:p w:rsidR="004D2A14" w:rsidRPr="00F3517E" w:rsidRDefault="004D2A14" w:rsidP="00FE5097">
            <w:pPr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项目</w:t>
            </w:r>
            <w:r w:rsidRPr="00F3517E">
              <w:rPr>
                <w:rFonts w:asciiTheme="minorEastAsia" w:hAnsiTheme="minorEastAsia"/>
                <w:b/>
                <w:sz w:val="32"/>
                <w:szCs w:val="32"/>
              </w:rPr>
              <w:t>负责人：</w:t>
            </w:r>
          </w:p>
        </w:tc>
        <w:tc>
          <w:tcPr>
            <w:tcW w:w="6096" w:type="dxa"/>
            <w:gridSpan w:val="2"/>
          </w:tcPr>
          <w:p w:rsidR="004D2A14" w:rsidRPr="00F3517E" w:rsidRDefault="004D2A14" w:rsidP="00FE509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D2A14" w:rsidRPr="00F3517E" w:rsidTr="00C726BF">
        <w:trPr>
          <w:trHeight w:val="701"/>
        </w:trPr>
        <w:tc>
          <w:tcPr>
            <w:tcW w:w="2268" w:type="dxa"/>
            <w:vAlign w:val="center"/>
          </w:tcPr>
          <w:p w:rsidR="004D2A14" w:rsidRPr="00F3517E" w:rsidRDefault="004D2A14" w:rsidP="00FE5097">
            <w:pPr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3517E">
              <w:rPr>
                <w:rFonts w:asciiTheme="minorEastAsia" w:hAnsiTheme="minorEastAsia" w:hint="eastAsia"/>
                <w:b/>
                <w:sz w:val="32"/>
                <w:szCs w:val="32"/>
              </w:rPr>
              <w:t>所在单位：</w:t>
            </w:r>
          </w:p>
        </w:tc>
        <w:tc>
          <w:tcPr>
            <w:tcW w:w="6096" w:type="dxa"/>
            <w:gridSpan w:val="2"/>
          </w:tcPr>
          <w:p w:rsidR="004D2A14" w:rsidRPr="00F3517E" w:rsidRDefault="004D2A14" w:rsidP="00FE5097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4D2A14" w:rsidRPr="00F3517E" w:rsidTr="00C726BF">
        <w:trPr>
          <w:trHeight w:val="701"/>
        </w:trPr>
        <w:tc>
          <w:tcPr>
            <w:tcW w:w="2835" w:type="dxa"/>
            <w:gridSpan w:val="2"/>
            <w:vAlign w:val="center"/>
          </w:tcPr>
          <w:p w:rsidR="004D2A14" w:rsidRPr="00761B81" w:rsidRDefault="004D2A14" w:rsidP="00FE5097">
            <w:pPr>
              <w:jc w:val="left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合作单位负责人：</w:t>
            </w:r>
          </w:p>
        </w:tc>
        <w:tc>
          <w:tcPr>
            <w:tcW w:w="5529" w:type="dxa"/>
            <w:vAlign w:val="center"/>
          </w:tcPr>
          <w:p w:rsidR="004D2A14" w:rsidRPr="00F3517E" w:rsidRDefault="004D2A14" w:rsidP="004D2A14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D2A14" w:rsidRPr="00F3517E" w:rsidTr="00C726BF">
        <w:trPr>
          <w:trHeight w:val="701"/>
        </w:trPr>
        <w:tc>
          <w:tcPr>
            <w:tcW w:w="2268" w:type="dxa"/>
            <w:vAlign w:val="center"/>
          </w:tcPr>
          <w:p w:rsidR="004D2A14" w:rsidRPr="00F3517E" w:rsidRDefault="004D2A14" w:rsidP="00FE5097">
            <w:pPr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3517E">
              <w:rPr>
                <w:rFonts w:asciiTheme="minorEastAsia" w:hAnsiTheme="minorEastAsia"/>
                <w:b/>
                <w:sz w:val="32"/>
                <w:szCs w:val="32"/>
              </w:rPr>
              <w:t>资助经费：</w:t>
            </w:r>
          </w:p>
        </w:tc>
        <w:tc>
          <w:tcPr>
            <w:tcW w:w="6096" w:type="dxa"/>
            <w:gridSpan w:val="2"/>
          </w:tcPr>
          <w:p w:rsidR="004D2A14" w:rsidRPr="00F3517E" w:rsidRDefault="004D2A14" w:rsidP="00FE5097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F3517E">
              <w:rPr>
                <w:rFonts w:asciiTheme="minorEastAsia" w:hAnsiTheme="minorEastAsia" w:cs="Times New Roman"/>
                <w:sz w:val="32"/>
                <w:szCs w:val="32"/>
              </w:rPr>
              <w:t>10万元</w:t>
            </w:r>
          </w:p>
        </w:tc>
      </w:tr>
      <w:tr w:rsidR="004D2A14" w:rsidRPr="00F3517E" w:rsidTr="00C726BF">
        <w:trPr>
          <w:trHeight w:val="701"/>
        </w:trPr>
        <w:tc>
          <w:tcPr>
            <w:tcW w:w="2268" w:type="dxa"/>
            <w:vAlign w:val="center"/>
          </w:tcPr>
          <w:p w:rsidR="004D2A14" w:rsidRPr="00F3517E" w:rsidRDefault="004D2A14" w:rsidP="00FE5097">
            <w:pPr>
              <w:jc w:val="left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3517E">
              <w:rPr>
                <w:rFonts w:asciiTheme="minorEastAsia" w:hAnsiTheme="minorEastAsia"/>
                <w:b/>
                <w:sz w:val="32"/>
                <w:szCs w:val="32"/>
              </w:rPr>
              <w:t>执行年限：</w:t>
            </w:r>
          </w:p>
        </w:tc>
        <w:tc>
          <w:tcPr>
            <w:tcW w:w="6096" w:type="dxa"/>
            <w:gridSpan w:val="2"/>
          </w:tcPr>
          <w:p w:rsidR="004D2A14" w:rsidRPr="00F3517E" w:rsidRDefault="004D2A14" w:rsidP="00FE5097">
            <w:pPr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F3517E">
              <w:rPr>
                <w:rFonts w:asciiTheme="minorEastAsia" w:hAnsiTheme="minorEastAsia" w:cs="Times New Roman"/>
                <w:sz w:val="32"/>
                <w:szCs w:val="32"/>
              </w:rPr>
              <w:t>2024.1 – 2025.12</w:t>
            </w:r>
          </w:p>
        </w:tc>
      </w:tr>
    </w:tbl>
    <w:p w:rsidR="004D2A14" w:rsidRPr="00F3517E" w:rsidRDefault="004D2A14" w:rsidP="004D2A14">
      <w:pPr>
        <w:rPr>
          <w:rFonts w:asciiTheme="minorEastAsia" w:hAnsiTheme="minorEastAsia"/>
          <w:sz w:val="32"/>
          <w:szCs w:val="32"/>
        </w:rPr>
      </w:pPr>
    </w:p>
    <w:p w:rsidR="004D2A14" w:rsidRPr="00F3517E" w:rsidRDefault="004D2A14" w:rsidP="004D2A14">
      <w:pPr>
        <w:rPr>
          <w:rFonts w:asciiTheme="minorEastAsia" w:hAnsiTheme="minorEastAsia"/>
          <w:sz w:val="32"/>
          <w:szCs w:val="32"/>
        </w:rPr>
      </w:pPr>
    </w:p>
    <w:p w:rsidR="004D2A14" w:rsidRPr="00F3517E" w:rsidRDefault="004D2A14" w:rsidP="004D2A14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F3517E">
        <w:rPr>
          <w:rFonts w:asciiTheme="minorEastAsia" w:hAnsiTheme="minorEastAsia"/>
          <w:sz w:val="32"/>
          <w:szCs w:val="32"/>
        </w:rPr>
        <w:t>医学成像科学与技术系统</w:t>
      </w:r>
      <w:r>
        <w:rPr>
          <w:rFonts w:asciiTheme="minorEastAsia" w:hAnsiTheme="minorEastAsia"/>
          <w:sz w:val="32"/>
          <w:szCs w:val="32"/>
        </w:rPr>
        <w:t>全国</w:t>
      </w:r>
      <w:r w:rsidRPr="00F3517E">
        <w:rPr>
          <w:rFonts w:asciiTheme="minorEastAsia" w:hAnsiTheme="minorEastAsia"/>
          <w:sz w:val="32"/>
          <w:szCs w:val="32"/>
        </w:rPr>
        <w:t>重点实验室（制）</w:t>
      </w:r>
    </w:p>
    <w:p w:rsidR="004D2A14" w:rsidRPr="00F3517E" w:rsidRDefault="004D2A14" w:rsidP="004D2A14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F3517E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025</w:t>
      </w:r>
      <w:r w:rsidRPr="00F3517E">
        <w:rPr>
          <w:rFonts w:asciiTheme="minorEastAsia" w:hAnsiTheme="minorEastAsia"/>
          <w:sz w:val="32"/>
          <w:szCs w:val="32"/>
        </w:rPr>
        <w:t>年</w:t>
      </w:r>
      <w:r w:rsidRPr="00F3517E">
        <w:rPr>
          <w:rFonts w:asciiTheme="minorEastAsia" w:hAnsiTheme="minorEastAsia" w:hint="eastAsia"/>
          <w:sz w:val="32"/>
          <w:szCs w:val="32"/>
        </w:rPr>
        <w:t>1</w:t>
      </w:r>
      <w:r w:rsidRPr="00F3517E">
        <w:rPr>
          <w:rFonts w:asciiTheme="minorEastAsia" w:hAnsiTheme="minorEastAsia"/>
          <w:sz w:val="32"/>
          <w:szCs w:val="32"/>
        </w:rPr>
        <w:t>月</w:t>
      </w:r>
    </w:p>
    <w:p w:rsidR="004D2A14" w:rsidRDefault="004D2A14"/>
    <w:p w:rsidR="00C726BF" w:rsidRDefault="00C726BF">
      <w:pPr>
        <w:widowControl/>
        <w:jc w:val="left"/>
      </w:pPr>
      <w:r>
        <w:br w:type="page"/>
      </w:r>
    </w:p>
    <w:p w:rsidR="00FF5667" w:rsidRDefault="00FF5667" w:rsidP="00FA723B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  <w:r w:rsidRPr="00F3517E">
        <w:rPr>
          <w:rFonts w:asciiTheme="minorEastAsia" w:hAnsiTheme="minorEastAsia"/>
          <w:b/>
          <w:sz w:val="32"/>
          <w:szCs w:val="32"/>
        </w:rPr>
        <w:lastRenderedPageBreak/>
        <w:t>一、</w:t>
      </w:r>
      <w:r>
        <w:rPr>
          <w:rFonts w:asciiTheme="minorEastAsia" w:hAnsiTheme="minorEastAsia" w:hint="eastAsia"/>
          <w:b/>
          <w:sz w:val="32"/>
          <w:szCs w:val="32"/>
        </w:rPr>
        <w:t>项目研究内容</w:t>
      </w:r>
    </w:p>
    <w:p w:rsidR="00FF5667" w:rsidRDefault="00FF5667" w:rsidP="00FA723B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FF5667" w:rsidRDefault="00FF5667" w:rsidP="00FA723B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FA723B" w:rsidRDefault="00FF5667" w:rsidP="00FA723B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二</w:t>
      </w:r>
      <w:r w:rsidR="00FA723B" w:rsidRPr="00F3517E">
        <w:rPr>
          <w:rFonts w:asciiTheme="minorEastAsia" w:hAnsiTheme="minorEastAsia"/>
          <w:b/>
          <w:sz w:val="32"/>
          <w:szCs w:val="32"/>
        </w:rPr>
        <w:t>、</w:t>
      </w:r>
      <w:r>
        <w:rPr>
          <w:rFonts w:asciiTheme="minorEastAsia" w:hAnsiTheme="minorEastAsia" w:hint="eastAsia"/>
          <w:b/>
          <w:sz w:val="32"/>
          <w:szCs w:val="32"/>
        </w:rPr>
        <w:t>阶段性</w:t>
      </w:r>
      <w:r w:rsidR="00DC65C6">
        <w:rPr>
          <w:rFonts w:asciiTheme="minorEastAsia" w:hAnsiTheme="minorEastAsia"/>
          <w:b/>
          <w:sz w:val="32"/>
          <w:szCs w:val="32"/>
        </w:rPr>
        <w:t>进展</w:t>
      </w:r>
      <w:bookmarkStart w:id="0" w:name="_GoBack"/>
      <w:bookmarkEnd w:id="0"/>
    </w:p>
    <w:p w:rsidR="00930D84" w:rsidRPr="00930D84" w:rsidRDefault="00930D84" w:rsidP="00FA723B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930D84" w:rsidRPr="00930D84" w:rsidRDefault="00930D84" w:rsidP="00FA723B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DC65C6" w:rsidRPr="00FF5667" w:rsidRDefault="00FF5667" w:rsidP="00DC65C6">
      <w:pPr>
        <w:widowControl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三</w:t>
      </w:r>
      <w:r w:rsidR="00DC65C6" w:rsidRPr="00F3517E">
        <w:rPr>
          <w:rFonts w:asciiTheme="minorEastAsia" w:hAnsiTheme="minorEastAsia"/>
          <w:b/>
          <w:sz w:val="32"/>
          <w:szCs w:val="32"/>
        </w:rPr>
        <w:t>、</w:t>
      </w:r>
      <w:r w:rsidR="0091789E">
        <w:rPr>
          <w:rFonts w:asciiTheme="minorEastAsia" w:hAnsiTheme="minorEastAsia" w:hint="eastAsia"/>
          <w:b/>
          <w:sz w:val="32"/>
          <w:szCs w:val="32"/>
        </w:rPr>
        <w:t>已取得</w:t>
      </w:r>
      <w:r w:rsidR="0091789E">
        <w:rPr>
          <w:rFonts w:asciiTheme="minorEastAsia" w:hAnsiTheme="minorEastAsia"/>
          <w:b/>
          <w:sz w:val="32"/>
          <w:szCs w:val="32"/>
        </w:rPr>
        <w:t>的阶段性成果</w:t>
      </w:r>
      <w:r w:rsidRPr="00FF5667">
        <w:rPr>
          <w:rFonts w:asciiTheme="minorEastAsia" w:hAnsiTheme="minorEastAsia"/>
          <w:sz w:val="32"/>
          <w:szCs w:val="32"/>
        </w:rPr>
        <w:t>（年度目标完成情况）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846"/>
        <w:gridCol w:w="567"/>
        <w:gridCol w:w="2551"/>
        <w:gridCol w:w="2694"/>
        <w:gridCol w:w="1701"/>
      </w:tblGrid>
      <w:tr w:rsidR="00930D84" w:rsidRPr="00930D84" w:rsidTr="00930D84">
        <w:trPr>
          <w:trHeight w:val="851"/>
        </w:trPr>
        <w:tc>
          <w:tcPr>
            <w:tcW w:w="846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成果类型</w:t>
            </w: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论文或专利名称</w:t>
            </w: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作者/主要完成人</w:t>
            </w: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成果说明</w:t>
            </w:r>
          </w:p>
        </w:tc>
      </w:tr>
      <w:tr w:rsidR="00930D84" w:rsidRPr="00930D84" w:rsidTr="00930D84">
        <w:trPr>
          <w:trHeight w:val="748"/>
        </w:trPr>
        <w:tc>
          <w:tcPr>
            <w:tcW w:w="846" w:type="dxa"/>
            <w:vMerge w:val="restart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期刊论文</w:t>
            </w: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0D84" w:rsidRPr="00930D84" w:rsidTr="00930D84">
        <w:trPr>
          <w:trHeight w:val="567"/>
        </w:trPr>
        <w:tc>
          <w:tcPr>
            <w:tcW w:w="846" w:type="dxa"/>
            <w:vMerge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0D84" w:rsidRPr="00930D84" w:rsidTr="00930D84">
        <w:trPr>
          <w:trHeight w:val="626"/>
        </w:trPr>
        <w:tc>
          <w:tcPr>
            <w:tcW w:w="846" w:type="dxa"/>
            <w:vMerge w:val="restart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会议论文</w:t>
            </w: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0D84" w:rsidRPr="00930D84" w:rsidTr="00930D84">
        <w:trPr>
          <w:trHeight w:val="567"/>
        </w:trPr>
        <w:tc>
          <w:tcPr>
            <w:tcW w:w="846" w:type="dxa"/>
            <w:vMerge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0D84" w:rsidRPr="00930D84" w:rsidTr="00930D84">
        <w:trPr>
          <w:trHeight w:val="567"/>
        </w:trPr>
        <w:tc>
          <w:tcPr>
            <w:tcW w:w="846" w:type="dxa"/>
            <w:vMerge w:val="restart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0D84" w:rsidRPr="00930D84" w:rsidTr="00930D84">
        <w:trPr>
          <w:trHeight w:val="567"/>
        </w:trPr>
        <w:tc>
          <w:tcPr>
            <w:tcW w:w="846" w:type="dxa"/>
            <w:vMerge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0D84" w:rsidRPr="00930D84" w:rsidTr="00930D84">
        <w:trPr>
          <w:trHeight w:val="567"/>
        </w:trPr>
        <w:tc>
          <w:tcPr>
            <w:tcW w:w="846" w:type="dxa"/>
            <w:vMerge w:val="restart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30D84" w:rsidRPr="00930D84" w:rsidTr="00930D84">
        <w:trPr>
          <w:trHeight w:val="567"/>
        </w:trPr>
        <w:tc>
          <w:tcPr>
            <w:tcW w:w="846" w:type="dxa"/>
            <w:vMerge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930D84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30D84" w:rsidRPr="00930D84" w:rsidRDefault="00930D84" w:rsidP="00DC65C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726BF" w:rsidRPr="00930D84" w:rsidRDefault="00930D84">
      <w:pPr>
        <w:rPr>
          <w:rFonts w:ascii="仿宋_GB2312" w:eastAsia="仿宋_GB2312" w:hint="eastAsia"/>
          <w:sz w:val="30"/>
          <w:szCs w:val="30"/>
        </w:rPr>
      </w:pPr>
      <w:r w:rsidRPr="00930D84">
        <w:rPr>
          <w:rFonts w:ascii="仿宋_GB2312" w:eastAsia="仿宋_GB2312" w:hint="eastAsia"/>
          <w:sz w:val="30"/>
          <w:szCs w:val="30"/>
        </w:rPr>
        <w:t>注：“</w:t>
      </w:r>
      <w:r w:rsidRPr="00930D84">
        <w:rPr>
          <w:rFonts w:ascii="仿宋_GB2312" w:eastAsia="仿宋_GB2312" w:hint="eastAsia"/>
          <w:sz w:val="30"/>
          <w:szCs w:val="30"/>
        </w:rPr>
        <w:t>成果说明</w:t>
      </w:r>
      <w:r w:rsidRPr="00930D84">
        <w:rPr>
          <w:rFonts w:ascii="仿宋_GB2312" w:eastAsia="仿宋_GB2312" w:hint="eastAsia"/>
          <w:sz w:val="30"/>
          <w:szCs w:val="30"/>
        </w:rPr>
        <w:t>”栏，期刊论文：刊物名称，（卷）期，起止页码，收录情况；会议论文：国内/国际，特邀报告/口头报告/墙报展示，会议名称，时间，地点；专利：获准专利国别，类别，专利号，获/申请专利时间；其他：根据实际情况填写并做必要说明。</w:t>
      </w:r>
    </w:p>
    <w:p w:rsidR="00FF5667" w:rsidRDefault="00FF5667" w:rsidP="0091789E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FF5667" w:rsidRDefault="00FF5667" w:rsidP="0091789E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FF5667" w:rsidRDefault="00FF5667" w:rsidP="00FF5667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</w:t>
      </w:r>
      <w:r>
        <w:rPr>
          <w:rFonts w:asciiTheme="minorEastAsia" w:hAnsiTheme="minorEastAsia" w:hint="eastAsia"/>
          <w:b/>
          <w:sz w:val="32"/>
          <w:szCs w:val="32"/>
        </w:rPr>
        <w:t>技术难点及解决方案</w:t>
      </w:r>
    </w:p>
    <w:p w:rsidR="00FF5667" w:rsidRPr="00930D84" w:rsidRDefault="00FF5667" w:rsidP="00FF5667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FF5667" w:rsidRPr="00930D84" w:rsidRDefault="00FF5667" w:rsidP="00FF5667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91789E" w:rsidRDefault="00FF5667" w:rsidP="0091789E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</w:t>
      </w:r>
      <w:r w:rsidR="0091789E">
        <w:rPr>
          <w:rFonts w:asciiTheme="minorEastAsia" w:hAnsiTheme="minorEastAsia" w:hint="eastAsia"/>
          <w:b/>
          <w:sz w:val="32"/>
          <w:szCs w:val="32"/>
        </w:rPr>
        <w:t>、</w:t>
      </w:r>
      <w:r w:rsidR="0091789E">
        <w:rPr>
          <w:rFonts w:asciiTheme="minorEastAsia" w:hAnsiTheme="minorEastAsia" w:hint="eastAsia"/>
          <w:b/>
          <w:sz w:val="32"/>
          <w:szCs w:val="32"/>
        </w:rPr>
        <w:t>下一年度研究计划</w:t>
      </w:r>
    </w:p>
    <w:p w:rsidR="00930D84" w:rsidRPr="00930D84" w:rsidRDefault="00930D84" w:rsidP="0091789E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930D84" w:rsidRPr="00930D84" w:rsidRDefault="00930D84" w:rsidP="0091789E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930D84" w:rsidRDefault="00FF5667" w:rsidP="00930D84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六</w:t>
      </w:r>
      <w:r w:rsidR="00930D84">
        <w:rPr>
          <w:rFonts w:asciiTheme="minorEastAsia" w:hAnsiTheme="minorEastAsia" w:hint="eastAsia"/>
          <w:b/>
          <w:sz w:val="32"/>
          <w:szCs w:val="32"/>
        </w:rPr>
        <w:t>、</w:t>
      </w:r>
      <w:r>
        <w:rPr>
          <w:rFonts w:asciiTheme="minorEastAsia" w:hAnsiTheme="minorEastAsia" w:hint="eastAsia"/>
          <w:b/>
          <w:sz w:val="32"/>
          <w:szCs w:val="32"/>
        </w:rPr>
        <w:t>当年经费使用情况和下一年度经费安排计划</w:t>
      </w:r>
    </w:p>
    <w:p w:rsidR="00930D84" w:rsidRPr="00930D84" w:rsidRDefault="00930D84" w:rsidP="00930D84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930D84" w:rsidRPr="00930D84" w:rsidRDefault="00930D84" w:rsidP="00930D84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930D84" w:rsidRPr="00930D84" w:rsidRDefault="00930D84" w:rsidP="00930D84">
      <w:pPr>
        <w:widowControl/>
        <w:spacing w:line="360" w:lineRule="auto"/>
        <w:rPr>
          <w:rFonts w:ascii="仿宋_GB2312" w:eastAsia="仿宋_GB2312" w:hAnsiTheme="minorEastAsia"/>
          <w:sz w:val="30"/>
          <w:szCs w:val="30"/>
        </w:rPr>
      </w:pPr>
    </w:p>
    <w:p w:rsidR="00930D84" w:rsidRPr="00930D84" w:rsidRDefault="00930D84" w:rsidP="00930D84">
      <w:pPr>
        <w:widowControl/>
        <w:spacing w:line="360" w:lineRule="auto"/>
        <w:rPr>
          <w:rFonts w:ascii="仿宋_GB2312" w:eastAsia="仿宋_GB2312" w:hAnsiTheme="minorEastAsia"/>
          <w:sz w:val="30"/>
          <w:szCs w:val="30"/>
        </w:rPr>
      </w:pPr>
    </w:p>
    <w:p w:rsidR="00930D84" w:rsidRPr="00930D84" w:rsidRDefault="00930D84" w:rsidP="00930D84">
      <w:pPr>
        <w:widowControl/>
        <w:spacing w:line="360" w:lineRule="auto"/>
        <w:rPr>
          <w:rFonts w:ascii="仿宋_GB2312" w:eastAsia="仿宋_GB2312" w:hAnsiTheme="minorEastAsia"/>
          <w:sz w:val="30"/>
          <w:szCs w:val="30"/>
        </w:rPr>
      </w:pPr>
    </w:p>
    <w:p w:rsidR="00930D84" w:rsidRPr="00930D84" w:rsidRDefault="00930D84" w:rsidP="00930D84">
      <w:pPr>
        <w:widowControl/>
        <w:spacing w:line="360" w:lineRule="auto"/>
        <w:rPr>
          <w:rFonts w:ascii="仿宋_GB2312" w:eastAsia="仿宋_GB2312" w:hAnsiTheme="minorEastAsia"/>
          <w:sz w:val="30"/>
          <w:szCs w:val="30"/>
        </w:rPr>
      </w:pPr>
    </w:p>
    <w:p w:rsidR="00930D84" w:rsidRPr="00930D84" w:rsidRDefault="00930D84" w:rsidP="00930D84">
      <w:pPr>
        <w:widowControl/>
        <w:spacing w:line="360" w:lineRule="auto"/>
        <w:rPr>
          <w:rFonts w:ascii="仿宋_GB2312" w:eastAsia="仿宋_GB2312" w:hAnsiTheme="minorEastAsia" w:hint="eastAsia"/>
          <w:sz w:val="30"/>
          <w:szCs w:val="30"/>
        </w:rPr>
      </w:pPr>
    </w:p>
    <w:p w:rsidR="00FF5667" w:rsidRDefault="00FF5667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FF5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54" w:rsidRDefault="00714854" w:rsidP="004D2A14">
      <w:r>
        <w:separator/>
      </w:r>
    </w:p>
  </w:endnote>
  <w:endnote w:type="continuationSeparator" w:id="0">
    <w:p w:rsidR="00714854" w:rsidRDefault="00714854" w:rsidP="004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54" w:rsidRDefault="00714854" w:rsidP="004D2A14">
      <w:r>
        <w:separator/>
      </w:r>
    </w:p>
  </w:footnote>
  <w:footnote w:type="continuationSeparator" w:id="0">
    <w:p w:rsidR="00714854" w:rsidRDefault="00714854" w:rsidP="004D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68"/>
    <w:rsid w:val="00106E2E"/>
    <w:rsid w:val="004D2A14"/>
    <w:rsid w:val="00670468"/>
    <w:rsid w:val="00714854"/>
    <w:rsid w:val="00787B68"/>
    <w:rsid w:val="0091789E"/>
    <w:rsid w:val="00930D84"/>
    <w:rsid w:val="00C726BF"/>
    <w:rsid w:val="00DC65C6"/>
    <w:rsid w:val="00FA723B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9D3829-BCBE-4897-ADBC-46431111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A14"/>
    <w:rPr>
      <w:sz w:val="18"/>
      <w:szCs w:val="18"/>
    </w:rPr>
  </w:style>
  <w:style w:type="table" w:styleId="a5">
    <w:name w:val="Table Grid"/>
    <w:basedOn w:val="a1"/>
    <w:uiPriority w:val="39"/>
    <w:rsid w:val="004D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siat</dc:creator>
  <cp:keywords/>
  <dc:description/>
  <cp:lastModifiedBy>siat</cp:lastModifiedBy>
  <cp:revision>5</cp:revision>
  <dcterms:created xsi:type="dcterms:W3CDTF">2025-01-13T01:56:00Z</dcterms:created>
  <dcterms:modified xsi:type="dcterms:W3CDTF">2025-01-13T02:44:00Z</dcterms:modified>
</cp:coreProperties>
</file>